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25" w:rsidRPr="00C0360C" w:rsidRDefault="00B16B25" w:rsidP="00B16B25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C0360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C0360C">
        <w:rPr>
          <w:rFonts w:ascii="Arial" w:hAnsi="Arial" w:cs="Arial"/>
          <w:b/>
          <w:sz w:val="24"/>
          <w:szCs w:val="24"/>
        </w:rPr>
        <w:t>-19</w:t>
      </w:r>
    </w:p>
    <w:p w:rsidR="00B16B25" w:rsidRPr="00C0360C" w:rsidRDefault="00B16B25" w:rsidP="00B16B25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</w:p>
    <w:p w:rsidR="00B16B25" w:rsidRPr="004F318D" w:rsidRDefault="00B16B25" w:rsidP="00B16B25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 w:rsidRPr="004F318D"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B16B25" w:rsidRDefault="00B16B25" w:rsidP="00B16B25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Outubro 2020</w:t>
      </w:r>
    </w:p>
    <w:p w:rsidR="00D64489" w:rsidRPr="00D64489" w:rsidRDefault="00D64489" w:rsidP="00D64489">
      <w:pPr>
        <w:pStyle w:val="PargrafodaLista"/>
        <w:numPr>
          <w:ilvl w:val="0"/>
          <w:numId w:val="2"/>
        </w:numPr>
        <w:rPr>
          <w:color w:val="FF0000"/>
          <w:lang w:eastAsia="pt-BR"/>
        </w:rPr>
      </w:pPr>
      <w:r w:rsidRPr="00D64489">
        <w:rPr>
          <w:color w:val="FF0000"/>
          <w:lang w:eastAsia="pt-BR"/>
        </w:rPr>
        <w:t>Conhecer aspectos da vida e obra do cantor e compositor Luiz Gonzaga;</w:t>
      </w:r>
    </w:p>
    <w:p w:rsidR="00D64489" w:rsidRPr="00D64489" w:rsidRDefault="00D64489" w:rsidP="00D64489">
      <w:pPr>
        <w:pStyle w:val="PargrafodaLista"/>
        <w:numPr>
          <w:ilvl w:val="0"/>
          <w:numId w:val="2"/>
        </w:numPr>
        <w:rPr>
          <w:color w:val="FF0000"/>
          <w:lang w:eastAsia="pt-BR"/>
        </w:rPr>
      </w:pPr>
      <w:r w:rsidRPr="00D64489">
        <w:rPr>
          <w:color w:val="FF0000"/>
          <w:lang w:eastAsia="pt-BR"/>
        </w:rPr>
        <w:t>Expressar ideias e sentimentos após a escuta e interpretação da música “Asa Branca.</w:t>
      </w:r>
      <w:proofErr w:type="gramStart"/>
      <w:r w:rsidRPr="00D64489">
        <w:rPr>
          <w:color w:val="FF0000"/>
          <w:lang w:eastAsia="pt-BR"/>
        </w:rPr>
        <w:t>”</w:t>
      </w:r>
      <w:proofErr w:type="gramEnd"/>
      <w:r w:rsidRPr="00D64489">
        <w:rPr>
          <w:color w:val="FF0000"/>
          <w:lang w:eastAsia="pt-BR"/>
        </w:rPr>
        <w:t xml:space="preserve"> </w:t>
      </w:r>
    </w:p>
    <w:p w:rsidR="00D64489" w:rsidRPr="00D64489" w:rsidRDefault="00D64489" w:rsidP="00D64489">
      <w:pPr>
        <w:pStyle w:val="PargrafodaLista"/>
        <w:numPr>
          <w:ilvl w:val="0"/>
          <w:numId w:val="2"/>
        </w:numPr>
        <w:rPr>
          <w:color w:val="FF0000"/>
          <w:lang w:eastAsia="pt-BR"/>
        </w:rPr>
      </w:pPr>
      <w:r w:rsidRPr="00D64489">
        <w:rPr>
          <w:color w:val="FF0000"/>
          <w:lang w:eastAsia="pt-BR"/>
        </w:rPr>
        <w:t>Conhecer alguns elementos que caracterizam o sertão nordestino e a vida do homem do sertão, retratada nas letras das músicas do compositor e cantor Luiz Gonzaga.</w:t>
      </w:r>
    </w:p>
    <w:p w:rsidR="00D64489" w:rsidRPr="00D64489" w:rsidRDefault="00D64489" w:rsidP="00D64489">
      <w:pPr>
        <w:pStyle w:val="PargrafodaLista"/>
        <w:numPr>
          <w:ilvl w:val="0"/>
          <w:numId w:val="2"/>
        </w:numPr>
        <w:rPr>
          <w:color w:val="FF0000"/>
          <w:lang w:eastAsia="pt-BR"/>
        </w:rPr>
      </w:pPr>
      <w:r w:rsidRPr="00D64489">
        <w:rPr>
          <w:color w:val="FF0000"/>
          <w:lang w:eastAsia="pt-BR"/>
        </w:rPr>
        <w:t xml:space="preserve">Fazer uma releitura da Asa Branca, através das artes visuais. </w:t>
      </w:r>
    </w:p>
    <w:p w:rsidR="00D64489" w:rsidRDefault="00D64489" w:rsidP="00B16B25">
      <w:pPr>
        <w:spacing w:line="26" w:lineRule="atLeast"/>
        <w:rPr>
          <w:rFonts w:ascii="Arial" w:hAnsi="Arial" w:cs="Arial"/>
          <w:b/>
          <w:sz w:val="24"/>
          <w:szCs w:val="24"/>
        </w:rPr>
      </w:pPr>
    </w:p>
    <w:p w:rsidR="00D3751A" w:rsidRDefault="00B16B25" w:rsidP="00B16B25">
      <w:pPr>
        <w:jc w:val="center"/>
        <w:rPr>
          <w:rFonts w:ascii="Arial" w:hAnsi="Arial" w:cs="Arial"/>
          <w:b/>
          <w:sz w:val="24"/>
          <w:szCs w:val="24"/>
        </w:rPr>
      </w:pPr>
      <w:r w:rsidRPr="00B16B25">
        <w:rPr>
          <w:rFonts w:ascii="Arial" w:hAnsi="Arial" w:cs="Arial"/>
          <w:b/>
          <w:sz w:val="24"/>
          <w:szCs w:val="24"/>
        </w:rPr>
        <w:t>Luis Gonzaga</w:t>
      </w:r>
    </w:p>
    <w:p w:rsidR="00B16B25" w:rsidRDefault="00B16B25" w:rsidP="00B16B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181225" cy="1674090"/>
            <wp:effectExtent l="19050" t="0" r="9525" b="0"/>
            <wp:docPr id="1" name="Imagem 1" descr="http://portaldoprofessor.mec.gov.br/storage/discovirtual/galerias/imagem/0000001122/000001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doprofessor.mec.gov.br/storage/discovirtual/galerias/imagem/0000001122/0000014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49" cy="167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25" w:rsidRPr="00B16B25" w:rsidRDefault="00B16B25" w:rsidP="00B16B25">
      <w:pPr>
        <w:spacing w:line="312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16B25">
        <w:rPr>
          <w:rFonts w:ascii="Arial" w:hAnsi="Arial" w:cs="Arial"/>
          <w:sz w:val="24"/>
          <w:szCs w:val="24"/>
          <w:shd w:val="clear" w:color="auto" w:fill="FFFFFF"/>
        </w:rPr>
        <w:t>Conhecido como o </w:t>
      </w:r>
      <w:r w:rsidRPr="00B16B25">
        <w:rPr>
          <w:rStyle w:val="nfase"/>
          <w:rFonts w:ascii="Arial" w:hAnsi="Arial" w:cs="Arial"/>
          <w:sz w:val="24"/>
          <w:szCs w:val="24"/>
          <w:shd w:val="clear" w:color="auto" w:fill="FFFFFF"/>
        </w:rPr>
        <w:t>rei do baião</w:t>
      </w:r>
      <w:r w:rsidRPr="00B16B25">
        <w:rPr>
          <w:rFonts w:ascii="Arial" w:hAnsi="Arial" w:cs="Arial"/>
          <w:sz w:val="24"/>
          <w:szCs w:val="24"/>
          <w:shd w:val="clear" w:color="auto" w:fill="FFFFFF"/>
        </w:rPr>
        <w:t>, Luiz do Nascimento Gonzaga nasceu no dia 13 de dezembro de 1912, na fazenda </w:t>
      </w:r>
      <w:r w:rsidRPr="00B16B25">
        <w:rPr>
          <w:rStyle w:val="nfase"/>
          <w:rFonts w:ascii="Arial" w:hAnsi="Arial" w:cs="Arial"/>
          <w:sz w:val="24"/>
          <w:szCs w:val="24"/>
          <w:shd w:val="clear" w:color="auto" w:fill="FFFFFF"/>
        </w:rPr>
        <w:t>Caiçara</w:t>
      </w:r>
      <w:r w:rsidRPr="00B16B25">
        <w:rPr>
          <w:rFonts w:ascii="Arial" w:hAnsi="Arial" w:cs="Arial"/>
          <w:sz w:val="24"/>
          <w:szCs w:val="24"/>
          <w:shd w:val="clear" w:color="auto" w:fill="FFFFFF"/>
        </w:rPr>
        <w:t>, município de Exu, localizado no sopé da Serra do Araripe, Pernambuco. Filho de Januário José dos Santos, sanfoneiro e consertador de instrumentos e Ana Batista de Jesus.</w:t>
      </w:r>
    </w:p>
    <w:p w:rsidR="00B16B25" w:rsidRPr="00B16B25" w:rsidRDefault="00B16B25" w:rsidP="00B16B25">
      <w:pPr>
        <w:spacing w:line="312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16B25">
        <w:rPr>
          <w:rFonts w:ascii="Arial" w:hAnsi="Arial" w:cs="Arial"/>
          <w:sz w:val="24"/>
          <w:szCs w:val="24"/>
          <w:shd w:val="clear" w:color="auto" w:fill="FFFFFF"/>
        </w:rPr>
        <w:t>Passou toda a sua infância ao lado do pai, acompanhando-o desde os oito anos de idade aos bailes, onde o ajudava a tocar sanfona. Trabalhou também na roça, nas feiras e tomando conta de rebanhos de bode.</w:t>
      </w:r>
    </w:p>
    <w:p w:rsidR="00B16B25" w:rsidRPr="00B16B25" w:rsidRDefault="00B16B25" w:rsidP="00B16B25">
      <w:pPr>
        <w:spacing w:line="312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16B25">
        <w:rPr>
          <w:rFonts w:ascii="Arial" w:hAnsi="Arial" w:cs="Arial"/>
          <w:sz w:val="24"/>
          <w:szCs w:val="24"/>
          <w:shd w:val="clear" w:color="auto" w:fill="FFFFFF"/>
        </w:rPr>
        <w:t>Em 1924, aos doze anos, comprou sua primeira sanfona, fole de oito baixos, da marca Veado e aos quinze já tinha adquirido prestígio na região como sanfoneiro.</w:t>
      </w:r>
    </w:p>
    <w:p w:rsidR="00B16B25" w:rsidRDefault="00B16B25" w:rsidP="00B16B25">
      <w:pPr>
        <w:spacing w:line="312" w:lineRule="auto"/>
        <w:rPr>
          <w:rFonts w:ascii="Verdana" w:hAnsi="Verdana"/>
          <w:color w:val="000000"/>
          <w:shd w:val="clear" w:color="auto" w:fill="FFFFFF"/>
        </w:rPr>
      </w:pPr>
      <w:r w:rsidRPr="00B16B25">
        <w:rPr>
          <w:rFonts w:ascii="Arial" w:hAnsi="Arial" w:cs="Arial"/>
          <w:sz w:val="24"/>
          <w:szCs w:val="24"/>
          <w:shd w:val="clear" w:color="auto" w:fill="FFFFFF"/>
        </w:rPr>
        <w:t>Luiz Gonzaga tornou-se um símbolo cultural brasileiro: subiu em palanques de presidentes da República, animou jantares de reis e chegou, inclusive, a se apresentar no Olímpia de Paris, em 1986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505336" w:rsidRPr="00505336" w:rsidRDefault="00505336" w:rsidP="00505336">
      <w:pPr>
        <w:shd w:val="clear" w:color="auto" w:fill="FFFFFF"/>
        <w:spacing w:before="300" w:after="225" w:line="240" w:lineRule="auto"/>
        <w:textAlignment w:val="top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505336">
        <w:rPr>
          <w:rFonts w:ascii="Arial" w:eastAsia="Times New Roman" w:hAnsi="Arial" w:cs="Arial"/>
          <w:sz w:val="24"/>
          <w:szCs w:val="24"/>
          <w:lang w:eastAsia="pt-BR"/>
        </w:rPr>
        <w:t>Asa Branca</w:t>
      </w:r>
    </w:p>
    <w:p w:rsidR="00505336" w:rsidRPr="00505336" w:rsidRDefault="00505336" w:rsidP="00505336">
      <w:pPr>
        <w:shd w:val="clear" w:color="auto" w:fill="FFFFFF"/>
        <w:spacing w:before="225" w:after="225" w:line="240" w:lineRule="auto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0533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 música “Asa Branca” foi um dos primeiros grandes sucessos nacionais de Luiz Gonzaga. O disco original foi lançado pela RCA, no dia 3 de março de 1947. Segundo Luiz Gonzaga, a música nasceu como toada, com raízes folclóricas.</w:t>
      </w:r>
    </w:p>
    <w:p w:rsidR="00505336" w:rsidRDefault="00505336" w:rsidP="00B16B25">
      <w:pPr>
        <w:spacing w:line="312" w:lineRule="auto"/>
        <w:rPr>
          <w:rFonts w:ascii="Verdana" w:hAnsi="Verdana"/>
          <w:color w:val="000000"/>
          <w:shd w:val="clear" w:color="auto" w:fill="FFFFFF"/>
        </w:rPr>
      </w:pPr>
    </w:p>
    <w:p w:rsidR="00505336" w:rsidRDefault="00505336" w:rsidP="00505336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922242" cy="4819650"/>
            <wp:effectExtent l="19050" t="0" r="0" b="0"/>
            <wp:docPr id="4" name="Imagem 4" descr="C:\Users\Rons\Downloads\Slide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ns\Downloads\Slide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50" cy="482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6A" w:rsidRPr="001128B9" w:rsidRDefault="001128B9" w:rsidP="00505336">
      <w:pPr>
        <w:spacing w:line="312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1128B9">
        <w:rPr>
          <w:rFonts w:ascii="Arial" w:hAnsi="Arial" w:cs="Arial"/>
          <w:b/>
          <w:color w:val="FF0000"/>
          <w:sz w:val="24"/>
          <w:szCs w:val="24"/>
        </w:rPr>
        <w:t>https</w:t>
      </w:r>
      <w:proofErr w:type="gramEnd"/>
      <w:r w:rsidRPr="001128B9">
        <w:rPr>
          <w:rFonts w:ascii="Arial" w:hAnsi="Arial" w:cs="Arial"/>
          <w:b/>
          <w:color w:val="FF0000"/>
          <w:sz w:val="24"/>
          <w:szCs w:val="24"/>
        </w:rPr>
        <w:t>://www.youtube.com/watch?v=</w:t>
      </w:r>
      <w:proofErr w:type="gramStart"/>
      <w:r w:rsidRPr="001128B9">
        <w:rPr>
          <w:rFonts w:ascii="Arial" w:hAnsi="Arial" w:cs="Arial"/>
          <w:b/>
          <w:color w:val="FF0000"/>
          <w:sz w:val="24"/>
          <w:szCs w:val="24"/>
        </w:rPr>
        <w:t>vkHHC1VuMNc</w:t>
      </w:r>
      <w:proofErr w:type="gramEnd"/>
    </w:p>
    <w:p w:rsidR="00AA626A" w:rsidRDefault="00AA626A" w:rsidP="00AA626A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Responda:</w:t>
      </w:r>
    </w:p>
    <w:p w:rsidR="00E11CB5" w:rsidRPr="00E11CB5" w:rsidRDefault="00E11CB5" w:rsidP="00E11CB5">
      <w:pPr>
        <w:rPr>
          <w:rFonts w:ascii="Arial" w:hAnsi="Arial" w:cs="Arial"/>
          <w:b/>
          <w:sz w:val="24"/>
          <w:szCs w:val="24"/>
        </w:rPr>
      </w:pPr>
      <w:r w:rsidRPr="00E11CB5">
        <w:rPr>
          <w:rFonts w:ascii="Arial" w:hAnsi="Arial" w:cs="Arial"/>
          <w:b/>
          <w:sz w:val="24"/>
          <w:szCs w:val="24"/>
        </w:rPr>
        <w:t>- O que vocês sentiram ao ouvirem essa música?</w:t>
      </w:r>
    </w:p>
    <w:p w:rsidR="00E11CB5" w:rsidRDefault="00E11CB5" w:rsidP="00E11CB5">
      <w:pPr>
        <w:rPr>
          <w:rFonts w:ascii="Arial" w:hAnsi="Arial" w:cs="Arial"/>
          <w:b/>
          <w:sz w:val="24"/>
          <w:szCs w:val="24"/>
        </w:rPr>
      </w:pPr>
      <w:r w:rsidRPr="00E11CB5">
        <w:rPr>
          <w:rFonts w:ascii="Arial" w:hAnsi="Arial" w:cs="Arial"/>
          <w:b/>
          <w:sz w:val="24"/>
          <w:szCs w:val="24"/>
        </w:rPr>
        <w:t>- Que lugar é este retratado por Luiz Gonzaga?</w:t>
      </w:r>
    </w:p>
    <w:p w:rsidR="00AA626A" w:rsidRDefault="00AA626A" w:rsidP="00E11CB5">
      <w:pPr>
        <w:rPr>
          <w:rFonts w:ascii="Arial" w:hAnsi="Arial" w:cs="Arial"/>
          <w:b/>
          <w:sz w:val="24"/>
          <w:szCs w:val="24"/>
        </w:rPr>
      </w:pPr>
    </w:p>
    <w:p w:rsidR="00AA626A" w:rsidRDefault="00AA626A" w:rsidP="00E11C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Faça um desenho de uma parte dessa música, pode ser a parte que você quiser. </w:t>
      </w:r>
    </w:p>
    <w:p w:rsidR="00AA626A" w:rsidRPr="00AA626A" w:rsidRDefault="00AA626A" w:rsidP="00E11CB5">
      <w:pPr>
        <w:rPr>
          <w:rFonts w:ascii="Arial" w:hAnsi="Arial" w:cs="Arial"/>
          <w:b/>
          <w:color w:val="FF0000"/>
          <w:sz w:val="24"/>
          <w:szCs w:val="24"/>
        </w:rPr>
      </w:pPr>
      <w:r w:rsidRPr="00AA626A">
        <w:rPr>
          <w:rFonts w:ascii="Arial" w:hAnsi="Arial" w:cs="Arial"/>
          <w:b/>
          <w:color w:val="FF0000"/>
          <w:sz w:val="24"/>
          <w:szCs w:val="24"/>
        </w:rPr>
        <w:t>Pinte com lápis de cor, giz de cera ou tinta guache.</w:t>
      </w:r>
    </w:p>
    <w:p w:rsidR="00AA626A" w:rsidRPr="00E11CB5" w:rsidRDefault="00AA626A" w:rsidP="00E11CB5">
      <w:pPr>
        <w:rPr>
          <w:rFonts w:ascii="Arial" w:hAnsi="Arial" w:cs="Arial"/>
          <w:b/>
          <w:sz w:val="24"/>
          <w:szCs w:val="24"/>
        </w:rPr>
      </w:pPr>
    </w:p>
    <w:p w:rsidR="00E11CB5" w:rsidRPr="00AA626A" w:rsidRDefault="00E11CB5" w:rsidP="00AA626A">
      <w:pPr>
        <w:pStyle w:val="SemEspaamento"/>
        <w:rPr>
          <w:rFonts w:ascii="Arial" w:hAnsi="Arial" w:cs="Arial"/>
          <w:b/>
          <w:sz w:val="24"/>
          <w:szCs w:val="24"/>
        </w:rPr>
      </w:pPr>
    </w:p>
    <w:sectPr w:rsidR="00E11CB5" w:rsidRPr="00AA626A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CD3"/>
    <w:multiLevelType w:val="hybridMultilevel"/>
    <w:tmpl w:val="7C3A3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676E3"/>
    <w:multiLevelType w:val="multilevel"/>
    <w:tmpl w:val="5F9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B25"/>
    <w:rsid w:val="001128B9"/>
    <w:rsid w:val="001C69D2"/>
    <w:rsid w:val="00340CDE"/>
    <w:rsid w:val="00505336"/>
    <w:rsid w:val="005D0B37"/>
    <w:rsid w:val="00AA626A"/>
    <w:rsid w:val="00B16B25"/>
    <w:rsid w:val="00D3751A"/>
    <w:rsid w:val="00D64489"/>
    <w:rsid w:val="00E1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25"/>
  </w:style>
  <w:style w:type="paragraph" w:styleId="Ttulo2">
    <w:name w:val="heading 2"/>
    <w:basedOn w:val="Normal"/>
    <w:link w:val="Ttulo2Char"/>
    <w:uiPriority w:val="9"/>
    <w:qFormat/>
    <w:rsid w:val="00505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B2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16B2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5336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053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AA626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64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2</cp:revision>
  <dcterms:created xsi:type="dcterms:W3CDTF">2020-09-24T17:06:00Z</dcterms:created>
  <dcterms:modified xsi:type="dcterms:W3CDTF">2020-09-24T18:02:00Z</dcterms:modified>
</cp:coreProperties>
</file>